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9C64"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22397C31" wp14:editId="125E2418">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88A69" w14:textId="77777777" w:rsidR="008A6432" w:rsidRDefault="008A6432" w:rsidP="00BA4723">
      <w:pPr>
        <w:jc w:val="center"/>
        <w:rPr>
          <w:b/>
        </w:rPr>
      </w:pPr>
    </w:p>
    <w:p w14:paraId="6942AF24" w14:textId="77777777" w:rsidR="008A6432" w:rsidRDefault="008E2BC8"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409B5A5A" wp14:editId="22E5F9ED">
                <wp:simplePos x="0" y="0"/>
                <wp:positionH relativeFrom="column">
                  <wp:posOffset>856615</wp:posOffset>
                </wp:positionH>
                <wp:positionV relativeFrom="paragraph">
                  <wp:posOffset>11430</wp:posOffset>
                </wp:positionV>
                <wp:extent cx="42576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95275"/>
                        </a:xfrm>
                        <a:prstGeom prst="rect">
                          <a:avLst/>
                        </a:prstGeom>
                        <a:solidFill>
                          <a:srgbClr val="FFFFFF"/>
                        </a:solidFill>
                        <a:ln w="9525">
                          <a:noFill/>
                          <a:miter lim="800000"/>
                          <a:headEnd/>
                          <a:tailEnd/>
                        </a:ln>
                      </wps:spPr>
                      <wps:txbx>
                        <w:txbxContent>
                          <w:p w14:paraId="453D219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8E2BC8">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9B5A5A" id="_x0000_t202" coordsize="21600,21600" o:spt="202" path="m,l,21600r21600,l21600,xe">
                <v:stroke joinstyle="miter"/>
                <v:path gradientshapeok="t" o:connecttype="rect"/>
              </v:shapetype>
              <v:shape id="Text Box 2" o:spid="_x0000_s1026" type="#_x0000_t202" style="position:absolute;left:0;text-align:left;margin-left:67.45pt;margin-top:.9pt;width:335.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QuCwIAAPYDAAAOAAAAZHJzL2Uyb0RvYy54bWysU9tu2zAMfR+wfxD0vjgxkqY14hRdugwD&#10;ugvQ7QNkWY6FyaJGKbG7rx8lu2m2vQ3zg0Ca1CF5eLS5HTrDTgq9BlvyxWzOmbISam0PJf/2df/m&#10;m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" stroked="f">
                <v:textbox>
                  <w:txbxContent>
                    <w:p w14:paraId="453D2191"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8E2BC8">
                        <w:rPr>
                          <w:rFonts w:ascii="Comic Sans MS" w:hAnsi="Comic Sans MS"/>
                          <w:color w:val="0070C0"/>
                          <w:sz w:val="24"/>
                          <w:szCs w:val="24"/>
                        </w:rPr>
                        <w:t xml:space="preserve"> (SUSSEX) LIMITED</w:t>
                      </w:r>
                    </w:p>
                  </w:txbxContent>
                </v:textbox>
                <w10:wrap type="square"/>
              </v:shape>
            </w:pict>
          </mc:Fallback>
        </mc:AlternateContent>
      </w:r>
    </w:p>
    <w:p w14:paraId="3E45DF7B" w14:textId="77777777" w:rsidR="008A6432" w:rsidRDefault="008A6432" w:rsidP="00BA4723">
      <w:pPr>
        <w:jc w:val="center"/>
        <w:rPr>
          <w:b/>
        </w:rPr>
      </w:pPr>
    </w:p>
    <w:p w14:paraId="199B3EA3" w14:textId="77777777" w:rsidR="00BA4723" w:rsidRPr="00824661" w:rsidRDefault="00430650" w:rsidP="00824661">
      <w:pPr>
        <w:jc w:val="center"/>
        <w:rPr>
          <w:rFonts w:ascii="Comic Sans MS" w:hAnsi="Comic Sans MS"/>
          <w:sz w:val="24"/>
          <w:szCs w:val="24"/>
        </w:rPr>
      </w:pPr>
      <w:r>
        <w:rPr>
          <w:rFonts w:ascii="Comic Sans MS" w:hAnsi="Comic Sans MS"/>
          <w:b/>
          <w:color w:val="0070C0"/>
          <w:sz w:val="24"/>
          <w:szCs w:val="24"/>
        </w:rPr>
        <w:t>11</w:t>
      </w:r>
      <w:r w:rsidR="00BA4723" w:rsidRPr="00824661">
        <w:rPr>
          <w:rFonts w:ascii="Comic Sans MS" w:hAnsi="Comic Sans MS"/>
          <w:b/>
          <w:color w:val="0070C0"/>
          <w:sz w:val="24"/>
          <w:szCs w:val="24"/>
        </w:rPr>
        <w:t xml:space="preserve">. </w:t>
      </w:r>
      <w:r w:rsidR="00433EDE">
        <w:rPr>
          <w:rFonts w:ascii="Comic Sans MS" w:hAnsi="Comic Sans MS"/>
          <w:b/>
          <w:color w:val="0070C0"/>
          <w:sz w:val="24"/>
          <w:szCs w:val="24"/>
        </w:rPr>
        <w:t>WHISTLE BLOWING</w:t>
      </w:r>
      <w:r w:rsidR="00BA4723" w:rsidRPr="00824661">
        <w:rPr>
          <w:rFonts w:ascii="Comic Sans MS" w:hAnsi="Comic Sans MS"/>
          <w:sz w:val="24"/>
          <w:szCs w:val="24"/>
        </w:rPr>
        <w:t xml:space="preserve"> </w:t>
      </w:r>
    </w:p>
    <w:p w14:paraId="73BEBB98" w14:textId="65C8EF57" w:rsidR="00433EDE" w:rsidRDefault="00D77027" w:rsidP="007349FF">
      <w:pPr>
        <w:rPr>
          <w:rFonts w:ascii="Comic Sans MS" w:hAnsi="Comic Sans MS"/>
        </w:rPr>
      </w:pPr>
      <w:r>
        <w:rPr>
          <w:rFonts w:ascii="Comic Sans MS" w:hAnsi="Comic Sans MS"/>
        </w:rPr>
        <w:t>Caterpillars Preschool is committed to promoting a culture of transparency, openness, and accountability. We believe all staff, volunteers, students and other individuals with us have a responsibility to raise concerns about poor practice, wrongdoing, or risks to the health, safety, or wellbeing of children and colleagues.</w:t>
      </w:r>
    </w:p>
    <w:p w14:paraId="61BE2A71" w14:textId="4C03FD80" w:rsidR="00D77027" w:rsidRDefault="00D77027" w:rsidP="007349FF">
      <w:pPr>
        <w:rPr>
          <w:rFonts w:ascii="Comic Sans MS" w:hAnsi="Comic Sans MS"/>
        </w:rPr>
      </w:pPr>
      <w:r>
        <w:rPr>
          <w:rFonts w:ascii="Comic Sans MS" w:hAnsi="Comic Sans MS"/>
        </w:rPr>
        <w:t>Children’s welfare is at the heart of everything we do. Every individual working in the setting has a legal and moral duty to report any concerns, no matter how small, if they believe a child is at risk or if organisational practice may compromise care qualityor safety.</w:t>
      </w:r>
    </w:p>
    <w:p w14:paraId="772FA1E3" w14:textId="353A738A" w:rsidR="00433EDE" w:rsidRDefault="00D77027" w:rsidP="00433EDE">
      <w:pPr>
        <w:rPr>
          <w:rFonts w:ascii="Comic Sans MS" w:hAnsi="Comic Sans MS"/>
          <w:b/>
        </w:rPr>
      </w:pPr>
      <w:r>
        <w:rPr>
          <w:rFonts w:ascii="Comic Sans MS" w:hAnsi="Comic Sans MS"/>
          <w:b/>
        </w:rPr>
        <w:t>Legal Framework</w:t>
      </w:r>
    </w:p>
    <w:p w14:paraId="517240F8" w14:textId="77777777" w:rsidR="00D77027" w:rsidRDefault="00D77027" w:rsidP="00D77027">
      <w:pPr>
        <w:rPr>
          <w:rFonts w:ascii="Comic Sans MS" w:hAnsi="Comic Sans MS"/>
        </w:rPr>
      </w:pPr>
      <w:r>
        <w:rPr>
          <w:rFonts w:ascii="Comic Sans MS" w:hAnsi="Comic Sans MS"/>
        </w:rPr>
        <w:t>This policy is underpinned by:</w:t>
      </w:r>
    </w:p>
    <w:p w14:paraId="4F7A3DC4" w14:textId="3A772A2A" w:rsidR="00433EDE" w:rsidRDefault="00D77027" w:rsidP="00D77027">
      <w:pPr>
        <w:pStyle w:val="ListParagraph"/>
        <w:numPr>
          <w:ilvl w:val="0"/>
          <w:numId w:val="16"/>
        </w:numPr>
        <w:rPr>
          <w:rFonts w:ascii="Comic Sans MS" w:hAnsi="Comic Sans MS"/>
        </w:rPr>
      </w:pPr>
      <w:r>
        <w:rPr>
          <w:rFonts w:ascii="Comic Sans MS" w:hAnsi="Comic Sans MS"/>
        </w:rPr>
        <w:t>The public Interest Disclosure Act 1998</w:t>
      </w:r>
    </w:p>
    <w:p w14:paraId="7E90ED36" w14:textId="0E3A3DC3" w:rsidR="00D77027" w:rsidRDefault="00D77027" w:rsidP="00D77027">
      <w:pPr>
        <w:pStyle w:val="ListParagraph"/>
        <w:numPr>
          <w:ilvl w:val="0"/>
          <w:numId w:val="16"/>
        </w:numPr>
        <w:rPr>
          <w:rFonts w:ascii="Comic Sans MS" w:hAnsi="Comic Sans MS"/>
        </w:rPr>
      </w:pPr>
      <w:r>
        <w:rPr>
          <w:rFonts w:ascii="Comic Sans MS" w:hAnsi="Comic Sans MS"/>
        </w:rPr>
        <w:t>The Children Act 1989 &amp; 2004</w:t>
      </w:r>
    </w:p>
    <w:p w14:paraId="6282DA8D" w14:textId="6EFB35AD" w:rsidR="00D77027" w:rsidRDefault="00D77027" w:rsidP="00D77027">
      <w:pPr>
        <w:pStyle w:val="ListParagraph"/>
        <w:numPr>
          <w:ilvl w:val="0"/>
          <w:numId w:val="16"/>
        </w:numPr>
        <w:rPr>
          <w:rFonts w:ascii="Comic Sans MS" w:hAnsi="Comic Sans MS"/>
        </w:rPr>
      </w:pPr>
      <w:r>
        <w:rPr>
          <w:rFonts w:ascii="Comic Sans MS" w:hAnsi="Comic Sans MS"/>
        </w:rPr>
        <w:t>Keeping Children Safe in Education 2024</w:t>
      </w:r>
    </w:p>
    <w:p w14:paraId="60DBBBC8" w14:textId="5CFD639A" w:rsidR="00D77027" w:rsidRDefault="00D77027" w:rsidP="00D77027">
      <w:pPr>
        <w:pStyle w:val="ListParagraph"/>
        <w:numPr>
          <w:ilvl w:val="0"/>
          <w:numId w:val="16"/>
        </w:numPr>
        <w:rPr>
          <w:rFonts w:ascii="Comic Sans MS" w:hAnsi="Comic Sans MS"/>
        </w:rPr>
      </w:pPr>
      <w:r>
        <w:rPr>
          <w:rFonts w:ascii="Comic Sans MS" w:hAnsi="Comic Sans MS"/>
        </w:rPr>
        <w:t>Working Together to Safeguard Children 2023</w:t>
      </w:r>
    </w:p>
    <w:p w14:paraId="4266770A" w14:textId="4C75FCBD" w:rsidR="00D77027" w:rsidRDefault="00D77027" w:rsidP="00D77027">
      <w:pPr>
        <w:pStyle w:val="ListParagraph"/>
        <w:numPr>
          <w:ilvl w:val="0"/>
          <w:numId w:val="16"/>
        </w:numPr>
        <w:rPr>
          <w:rFonts w:ascii="Comic Sans MS" w:hAnsi="Comic Sans MS"/>
        </w:rPr>
      </w:pPr>
      <w:r>
        <w:rPr>
          <w:rFonts w:ascii="Comic Sans MS" w:hAnsi="Comic Sans MS"/>
        </w:rPr>
        <w:t>EYFS Statutory Framework 2025</w:t>
      </w:r>
    </w:p>
    <w:p w14:paraId="3FD57AF2" w14:textId="5B54B37B" w:rsidR="00D77027" w:rsidRDefault="00D77027" w:rsidP="00D77027">
      <w:pPr>
        <w:pStyle w:val="ListParagraph"/>
        <w:numPr>
          <w:ilvl w:val="0"/>
          <w:numId w:val="16"/>
        </w:numPr>
        <w:rPr>
          <w:rFonts w:ascii="Comic Sans MS" w:hAnsi="Comic Sans MS"/>
        </w:rPr>
      </w:pPr>
      <w:r>
        <w:rPr>
          <w:rFonts w:ascii="Comic Sans MS" w:hAnsi="Comic Sans MS"/>
        </w:rPr>
        <w:t>Ofsted whistleblowing guidance</w:t>
      </w:r>
    </w:p>
    <w:p w14:paraId="657F31B8" w14:textId="1B6DC5E4" w:rsidR="00D77027" w:rsidRDefault="00D77027" w:rsidP="00D77027">
      <w:pPr>
        <w:rPr>
          <w:rFonts w:ascii="Comic Sans MS" w:hAnsi="Comic Sans MS"/>
        </w:rPr>
      </w:pPr>
      <w:r>
        <w:rPr>
          <w:rFonts w:ascii="Comic Sans MS" w:hAnsi="Comic Sans MS"/>
        </w:rPr>
        <w:t>These documents support the right of individuals to raise concerns in the public interest, protect those who speak up from reprisal, and ensure that serious concerns are acted upon swiftly and effectively.</w:t>
      </w:r>
    </w:p>
    <w:p w14:paraId="7F438E8A" w14:textId="3BB21ECA" w:rsidR="00D77027" w:rsidRDefault="00D77027" w:rsidP="00D77027">
      <w:pPr>
        <w:rPr>
          <w:rFonts w:ascii="Comic Sans MS" w:hAnsi="Comic Sans MS"/>
          <w:b/>
          <w:bCs/>
        </w:rPr>
      </w:pPr>
      <w:r>
        <w:rPr>
          <w:rFonts w:ascii="Comic Sans MS" w:hAnsi="Comic Sans MS"/>
          <w:b/>
          <w:bCs/>
        </w:rPr>
        <w:t>Scope</w:t>
      </w:r>
    </w:p>
    <w:p w14:paraId="2050B947" w14:textId="597CCD40" w:rsidR="00D77027" w:rsidRDefault="00D77027" w:rsidP="00D77027">
      <w:pPr>
        <w:rPr>
          <w:rFonts w:ascii="Comic Sans MS" w:hAnsi="Comic Sans MS"/>
        </w:rPr>
      </w:pPr>
      <w:r>
        <w:rPr>
          <w:rFonts w:ascii="Comic Sans MS" w:hAnsi="Comic Sans MS"/>
        </w:rPr>
        <w:t>This policy applies to:</w:t>
      </w:r>
    </w:p>
    <w:p w14:paraId="1FDD6B55" w14:textId="4C03411F" w:rsidR="00D77027" w:rsidRDefault="00D77027" w:rsidP="00D77027">
      <w:pPr>
        <w:pStyle w:val="ListParagraph"/>
        <w:numPr>
          <w:ilvl w:val="0"/>
          <w:numId w:val="17"/>
        </w:numPr>
        <w:rPr>
          <w:rFonts w:ascii="Comic Sans MS" w:hAnsi="Comic Sans MS"/>
        </w:rPr>
      </w:pPr>
      <w:r>
        <w:rPr>
          <w:rFonts w:ascii="Comic Sans MS" w:hAnsi="Comic Sans MS"/>
        </w:rPr>
        <w:t>All setting staff ( permanent, temporary, part-time)</w:t>
      </w:r>
    </w:p>
    <w:p w14:paraId="1D5B086C" w14:textId="276E5A6F" w:rsidR="00D77027" w:rsidRDefault="00D77027" w:rsidP="00D77027">
      <w:pPr>
        <w:pStyle w:val="ListParagraph"/>
        <w:numPr>
          <w:ilvl w:val="0"/>
          <w:numId w:val="17"/>
        </w:numPr>
        <w:rPr>
          <w:rFonts w:ascii="Comic Sans MS" w:hAnsi="Comic Sans MS"/>
        </w:rPr>
      </w:pPr>
      <w:r>
        <w:rPr>
          <w:rFonts w:ascii="Comic Sans MS" w:hAnsi="Comic Sans MS"/>
        </w:rPr>
        <w:t>Volunteers</w:t>
      </w:r>
    </w:p>
    <w:p w14:paraId="67E922B5" w14:textId="47B13922" w:rsidR="00D77027" w:rsidRDefault="00D77027" w:rsidP="00D77027">
      <w:pPr>
        <w:pStyle w:val="ListParagraph"/>
        <w:numPr>
          <w:ilvl w:val="0"/>
          <w:numId w:val="17"/>
        </w:numPr>
        <w:rPr>
          <w:rFonts w:ascii="Comic Sans MS" w:hAnsi="Comic Sans MS"/>
        </w:rPr>
      </w:pPr>
      <w:r>
        <w:rPr>
          <w:rFonts w:ascii="Comic Sans MS" w:hAnsi="Comic Sans MS"/>
        </w:rPr>
        <w:t>Work experience students</w:t>
      </w:r>
    </w:p>
    <w:p w14:paraId="44BF7D74" w14:textId="35D5AFA4" w:rsidR="00D77027" w:rsidRDefault="00D77027" w:rsidP="00D77027">
      <w:pPr>
        <w:pStyle w:val="ListParagraph"/>
        <w:numPr>
          <w:ilvl w:val="0"/>
          <w:numId w:val="17"/>
        </w:numPr>
        <w:rPr>
          <w:rFonts w:ascii="Comic Sans MS" w:hAnsi="Comic Sans MS"/>
        </w:rPr>
      </w:pPr>
      <w:r>
        <w:rPr>
          <w:rFonts w:ascii="Comic Sans MS" w:hAnsi="Comic Sans MS"/>
        </w:rPr>
        <w:t>Agency workers</w:t>
      </w:r>
    </w:p>
    <w:p w14:paraId="1ACC1DDA" w14:textId="5BD5792C" w:rsidR="00D77027" w:rsidRDefault="00F847BA" w:rsidP="00D77027">
      <w:pPr>
        <w:pStyle w:val="ListParagraph"/>
        <w:numPr>
          <w:ilvl w:val="0"/>
          <w:numId w:val="17"/>
        </w:numPr>
        <w:rPr>
          <w:rFonts w:ascii="Comic Sans MS" w:hAnsi="Comic Sans MS"/>
        </w:rPr>
      </w:pPr>
      <w:r>
        <w:rPr>
          <w:rFonts w:ascii="Comic Sans MS" w:hAnsi="Comic Sans MS"/>
        </w:rPr>
        <w:t xml:space="preserve">Contractors and visitors </w:t>
      </w:r>
    </w:p>
    <w:p w14:paraId="5299DFCD" w14:textId="56C1291F" w:rsidR="00F847BA" w:rsidRDefault="00F847BA" w:rsidP="00D77027">
      <w:pPr>
        <w:pStyle w:val="ListParagraph"/>
        <w:numPr>
          <w:ilvl w:val="0"/>
          <w:numId w:val="17"/>
        </w:numPr>
        <w:rPr>
          <w:rFonts w:ascii="Comic Sans MS" w:hAnsi="Comic Sans MS"/>
        </w:rPr>
      </w:pPr>
      <w:r>
        <w:rPr>
          <w:rFonts w:ascii="Comic Sans MS" w:hAnsi="Comic Sans MS"/>
        </w:rPr>
        <w:t>External professionals working within the setting</w:t>
      </w:r>
    </w:p>
    <w:p w14:paraId="5BE5EC14" w14:textId="1B287D04" w:rsidR="00F847BA" w:rsidRDefault="00F847BA" w:rsidP="00F847BA">
      <w:pPr>
        <w:rPr>
          <w:rFonts w:ascii="Comic Sans MS" w:hAnsi="Comic Sans MS"/>
        </w:rPr>
      </w:pPr>
      <w:r>
        <w:rPr>
          <w:rFonts w:ascii="Comic Sans MS" w:hAnsi="Comic Sans MS"/>
        </w:rPr>
        <w:t>It compliments other internal policies, including:</w:t>
      </w:r>
    </w:p>
    <w:p w14:paraId="649F2344" w14:textId="31D206AD" w:rsidR="00F847BA" w:rsidRDefault="00F847BA" w:rsidP="00F847BA">
      <w:pPr>
        <w:pStyle w:val="ListParagraph"/>
        <w:numPr>
          <w:ilvl w:val="0"/>
          <w:numId w:val="18"/>
        </w:numPr>
        <w:rPr>
          <w:rFonts w:ascii="Comic Sans MS" w:hAnsi="Comic Sans MS"/>
        </w:rPr>
      </w:pPr>
      <w:r>
        <w:rPr>
          <w:rFonts w:ascii="Comic Sans MS" w:hAnsi="Comic Sans MS"/>
        </w:rPr>
        <w:t>Safeguarding &amp; Child Protection</w:t>
      </w:r>
    </w:p>
    <w:p w14:paraId="5FA83919" w14:textId="2A71E0DF" w:rsidR="00F847BA" w:rsidRDefault="00F847BA" w:rsidP="00F847BA">
      <w:pPr>
        <w:pStyle w:val="ListParagraph"/>
        <w:numPr>
          <w:ilvl w:val="0"/>
          <w:numId w:val="18"/>
        </w:numPr>
        <w:rPr>
          <w:rFonts w:ascii="Comic Sans MS" w:hAnsi="Comic Sans MS"/>
        </w:rPr>
      </w:pPr>
      <w:r>
        <w:rPr>
          <w:rFonts w:ascii="Comic Sans MS" w:hAnsi="Comic Sans MS"/>
        </w:rPr>
        <w:t>Complaints Procedure</w:t>
      </w:r>
    </w:p>
    <w:p w14:paraId="5EFCAF71" w14:textId="23329B18" w:rsidR="00F847BA" w:rsidRDefault="00F847BA" w:rsidP="00F847BA">
      <w:pPr>
        <w:pStyle w:val="ListParagraph"/>
        <w:numPr>
          <w:ilvl w:val="0"/>
          <w:numId w:val="18"/>
        </w:numPr>
        <w:rPr>
          <w:rFonts w:ascii="Comic Sans MS" w:hAnsi="Comic Sans MS"/>
        </w:rPr>
      </w:pPr>
      <w:r>
        <w:rPr>
          <w:rFonts w:ascii="Comic Sans MS" w:hAnsi="Comic Sans MS"/>
        </w:rPr>
        <w:lastRenderedPageBreak/>
        <w:t>Staff Code of Conduct</w:t>
      </w:r>
    </w:p>
    <w:p w14:paraId="02BFB8D1" w14:textId="16363E83" w:rsidR="00F847BA" w:rsidRDefault="00F847BA" w:rsidP="00F847BA">
      <w:pPr>
        <w:pStyle w:val="ListParagraph"/>
        <w:numPr>
          <w:ilvl w:val="0"/>
          <w:numId w:val="18"/>
        </w:numPr>
        <w:rPr>
          <w:rFonts w:ascii="Comic Sans MS" w:hAnsi="Comic Sans MS"/>
        </w:rPr>
      </w:pPr>
      <w:r>
        <w:rPr>
          <w:rFonts w:ascii="Comic Sans MS" w:hAnsi="Comic Sans MS"/>
        </w:rPr>
        <w:t>Behaviour Management</w:t>
      </w:r>
    </w:p>
    <w:p w14:paraId="04D69E2A" w14:textId="70800BCB" w:rsidR="00F847BA" w:rsidRDefault="00F847BA" w:rsidP="00F847BA">
      <w:pPr>
        <w:pStyle w:val="ListParagraph"/>
        <w:numPr>
          <w:ilvl w:val="0"/>
          <w:numId w:val="18"/>
        </w:numPr>
        <w:rPr>
          <w:rFonts w:ascii="Comic Sans MS" w:hAnsi="Comic Sans MS"/>
        </w:rPr>
      </w:pPr>
      <w:r>
        <w:rPr>
          <w:rFonts w:ascii="Comic Sans MS" w:hAnsi="Comic Sans MS"/>
        </w:rPr>
        <w:t>Equality, Diversity and Inclusion</w:t>
      </w:r>
    </w:p>
    <w:p w14:paraId="7C24EDBE" w14:textId="293FB84C" w:rsidR="00F847BA" w:rsidRDefault="00F847BA" w:rsidP="00F847BA">
      <w:pPr>
        <w:rPr>
          <w:rFonts w:ascii="Comic Sans MS" w:hAnsi="Comic Sans MS"/>
          <w:b/>
          <w:bCs/>
        </w:rPr>
      </w:pPr>
      <w:r>
        <w:rPr>
          <w:rFonts w:ascii="Comic Sans MS" w:hAnsi="Comic Sans MS"/>
          <w:b/>
          <w:bCs/>
        </w:rPr>
        <w:t>What is Whistleblowing?</w:t>
      </w:r>
    </w:p>
    <w:p w14:paraId="3F614AE7" w14:textId="6A9AB080" w:rsidR="00F847BA" w:rsidRDefault="00F847BA" w:rsidP="00F847BA">
      <w:pPr>
        <w:rPr>
          <w:rFonts w:ascii="Comic Sans MS" w:hAnsi="Comic Sans MS"/>
        </w:rPr>
      </w:pPr>
      <w:r>
        <w:rPr>
          <w:rFonts w:ascii="Comic Sans MS" w:hAnsi="Comic Sans MS"/>
        </w:rPr>
        <w:t>Whistleblowing is the disclosure of information which relates to suspected wrongdoing or dangers at work. It enables staff to raise concerns about:</w:t>
      </w:r>
    </w:p>
    <w:p w14:paraId="70171ED7" w14:textId="10244A56" w:rsidR="00F847BA" w:rsidRDefault="00F847BA" w:rsidP="00F847BA">
      <w:pPr>
        <w:pStyle w:val="ListParagraph"/>
        <w:numPr>
          <w:ilvl w:val="0"/>
          <w:numId w:val="19"/>
        </w:numPr>
        <w:rPr>
          <w:rFonts w:ascii="Comic Sans MS" w:hAnsi="Comic Sans MS"/>
        </w:rPr>
      </w:pPr>
      <w:r>
        <w:rPr>
          <w:rFonts w:ascii="Comic Sans MS" w:hAnsi="Comic Sans MS"/>
        </w:rPr>
        <w:t>Risks to child safety or wellbeing</w:t>
      </w:r>
    </w:p>
    <w:p w14:paraId="6BF21484" w14:textId="66220EC6" w:rsidR="00F847BA" w:rsidRDefault="00F847BA" w:rsidP="00F847BA">
      <w:pPr>
        <w:pStyle w:val="ListParagraph"/>
        <w:numPr>
          <w:ilvl w:val="0"/>
          <w:numId w:val="19"/>
        </w:numPr>
        <w:rPr>
          <w:rFonts w:ascii="Comic Sans MS" w:hAnsi="Comic Sans MS"/>
        </w:rPr>
      </w:pPr>
      <w:r>
        <w:rPr>
          <w:rFonts w:ascii="Comic Sans MS" w:hAnsi="Comic Sans MS"/>
        </w:rPr>
        <w:t>Poor or unsafe childcare practice</w:t>
      </w:r>
    </w:p>
    <w:p w14:paraId="14AF153A" w14:textId="4555ED1E" w:rsidR="00F847BA" w:rsidRDefault="00F847BA" w:rsidP="00F847BA">
      <w:pPr>
        <w:pStyle w:val="ListParagraph"/>
        <w:numPr>
          <w:ilvl w:val="0"/>
          <w:numId w:val="19"/>
        </w:numPr>
        <w:rPr>
          <w:rFonts w:ascii="Comic Sans MS" w:hAnsi="Comic Sans MS"/>
        </w:rPr>
      </w:pPr>
      <w:r>
        <w:rPr>
          <w:rFonts w:ascii="Comic Sans MS" w:hAnsi="Comic Sans MS"/>
        </w:rPr>
        <w:t>Staff conduct, including bullying, discrimination, harassment</w:t>
      </w:r>
    </w:p>
    <w:p w14:paraId="29AB07E9" w14:textId="68E709AB" w:rsidR="00F847BA" w:rsidRDefault="00F847BA" w:rsidP="00F847BA">
      <w:pPr>
        <w:pStyle w:val="ListParagraph"/>
        <w:numPr>
          <w:ilvl w:val="0"/>
          <w:numId w:val="19"/>
        </w:numPr>
        <w:rPr>
          <w:rFonts w:ascii="Comic Sans MS" w:hAnsi="Comic Sans MS"/>
        </w:rPr>
      </w:pPr>
      <w:r>
        <w:rPr>
          <w:rFonts w:ascii="Comic Sans MS" w:hAnsi="Comic Sans MS"/>
        </w:rPr>
        <w:t>Failure to comply with legal obligations</w:t>
      </w:r>
    </w:p>
    <w:p w14:paraId="581DA7A5" w14:textId="43343626" w:rsidR="00F847BA" w:rsidRDefault="00F847BA" w:rsidP="00F847BA">
      <w:pPr>
        <w:pStyle w:val="ListParagraph"/>
        <w:numPr>
          <w:ilvl w:val="0"/>
          <w:numId w:val="19"/>
        </w:numPr>
        <w:rPr>
          <w:rFonts w:ascii="Comic Sans MS" w:hAnsi="Comic Sans MS"/>
        </w:rPr>
      </w:pPr>
      <w:r>
        <w:rPr>
          <w:rFonts w:ascii="Comic Sans MS" w:hAnsi="Comic Sans MS"/>
        </w:rPr>
        <w:t>Criminal offences ( e.g. theft, fraud, abuse )</w:t>
      </w:r>
    </w:p>
    <w:p w14:paraId="4DE73384" w14:textId="5536DF98" w:rsidR="00F847BA" w:rsidRDefault="00F847BA" w:rsidP="00F847BA">
      <w:pPr>
        <w:pStyle w:val="ListParagraph"/>
        <w:numPr>
          <w:ilvl w:val="0"/>
          <w:numId w:val="19"/>
        </w:numPr>
        <w:rPr>
          <w:rFonts w:ascii="Comic Sans MS" w:hAnsi="Comic Sans MS"/>
        </w:rPr>
      </w:pPr>
      <w:r>
        <w:rPr>
          <w:rFonts w:ascii="Comic Sans MS" w:hAnsi="Comic Sans MS"/>
        </w:rPr>
        <w:t>Miscarriages of justice</w:t>
      </w:r>
    </w:p>
    <w:p w14:paraId="0BA1B081" w14:textId="63F18384" w:rsidR="00F847BA" w:rsidRDefault="00F847BA" w:rsidP="00F847BA">
      <w:pPr>
        <w:pStyle w:val="ListParagraph"/>
        <w:numPr>
          <w:ilvl w:val="0"/>
          <w:numId w:val="19"/>
        </w:numPr>
        <w:rPr>
          <w:rFonts w:ascii="Comic Sans MS" w:hAnsi="Comic Sans MS"/>
        </w:rPr>
      </w:pPr>
      <w:r>
        <w:rPr>
          <w:rFonts w:ascii="Comic Sans MS" w:hAnsi="Comic Sans MS"/>
        </w:rPr>
        <w:t>Deliberate attempts to conceal any of the above</w:t>
      </w:r>
    </w:p>
    <w:p w14:paraId="539E3A42" w14:textId="4B271DB2" w:rsidR="00F847BA" w:rsidRDefault="00F847BA" w:rsidP="00F847BA">
      <w:pPr>
        <w:pStyle w:val="ListParagraph"/>
        <w:numPr>
          <w:ilvl w:val="0"/>
          <w:numId w:val="19"/>
        </w:numPr>
        <w:rPr>
          <w:rFonts w:ascii="Comic Sans MS" w:hAnsi="Comic Sans MS"/>
        </w:rPr>
      </w:pPr>
      <w:r>
        <w:rPr>
          <w:rFonts w:ascii="Comic Sans MS" w:hAnsi="Comic Sans MS"/>
        </w:rPr>
        <w:t>Breach of the settings safeguarding policies</w:t>
      </w:r>
    </w:p>
    <w:p w14:paraId="5B115E73" w14:textId="740F97DB" w:rsidR="00F847BA" w:rsidRDefault="00F847BA" w:rsidP="00F847BA">
      <w:pPr>
        <w:pStyle w:val="ListParagraph"/>
        <w:numPr>
          <w:ilvl w:val="0"/>
          <w:numId w:val="19"/>
        </w:numPr>
        <w:rPr>
          <w:rFonts w:ascii="Comic Sans MS" w:hAnsi="Comic Sans MS"/>
        </w:rPr>
      </w:pPr>
      <w:r>
        <w:rPr>
          <w:rFonts w:ascii="Comic Sans MS" w:hAnsi="Comic Sans MS"/>
        </w:rPr>
        <w:t>Actions which could seriously damage the settings reputation</w:t>
      </w:r>
    </w:p>
    <w:p w14:paraId="1382071B" w14:textId="5BBA9920" w:rsidR="00F847BA" w:rsidRDefault="00F847BA" w:rsidP="00F847BA">
      <w:pPr>
        <w:rPr>
          <w:rFonts w:ascii="Comic Sans MS" w:hAnsi="Comic Sans MS"/>
        </w:rPr>
      </w:pPr>
      <w:r>
        <w:rPr>
          <w:rFonts w:ascii="Comic Sans MS" w:hAnsi="Comic Sans MS"/>
        </w:rPr>
        <w:t>This is different from a grievance, which relates to a personal concern (e.g. issues with pay, workload, relationships). Grievances should be raised following the staff grievance procedures.</w:t>
      </w:r>
    </w:p>
    <w:p w14:paraId="017F163F" w14:textId="52C6FC81" w:rsidR="00F847BA" w:rsidRDefault="00F847BA" w:rsidP="00F847BA">
      <w:pPr>
        <w:rPr>
          <w:rFonts w:ascii="Comic Sans MS" w:hAnsi="Comic Sans MS"/>
          <w:b/>
          <w:bCs/>
        </w:rPr>
      </w:pPr>
      <w:r>
        <w:rPr>
          <w:rFonts w:ascii="Comic Sans MS" w:hAnsi="Comic Sans MS"/>
          <w:b/>
          <w:bCs/>
        </w:rPr>
        <w:t>Our Commitment to Whistleblowing</w:t>
      </w:r>
    </w:p>
    <w:p w14:paraId="2619E6E5" w14:textId="356BE2E5" w:rsidR="00F847BA" w:rsidRDefault="0073712B" w:rsidP="00F847BA">
      <w:pPr>
        <w:rPr>
          <w:rFonts w:ascii="Comic Sans MS" w:hAnsi="Comic Sans MS"/>
        </w:rPr>
      </w:pPr>
      <w:r>
        <w:rPr>
          <w:rFonts w:ascii="Comic Sans MS" w:hAnsi="Comic Sans MS"/>
        </w:rPr>
        <w:t>Caterpillars Preschool is committed to:</w:t>
      </w:r>
    </w:p>
    <w:p w14:paraId="30F8D764" w14:textId="3A6C32C2" w:rsidR="0073712B" w:rsidRDefault="0073712B" w:rsidP="0073712B">
      <w:pPr>
        <w:pStyle w:val="ListParagraph"/>
        <w:numPr>
          <w:ilvl w:val="0"/>
          <w:numId w:val="20"/>
        </w:numPr>
        <w:rPr>
          <w:rFonts w:ascii="Comic Sans MS" w:hAnsi="Comic Sans MS"/>
        </w:rPr>
      </w:pPr>
      <w:r>
        <w:rPr>
          <w:rFonts w:ascii="Comic Sans MS" w:hAnsi="Comic Sans MS"/>
        </w:rPr>
        <w:t>Creating a safe environment where concerns can be raised without fear</w:t>
      </w:r>
    </w:p>
    <w:p w14:paraId="3F55DD51" w14:textId="56038B76" w:rsidR="0073712B" w:rsidRDefault="0073712B" w:rsidP="0073712B">
      <w:pPr>
        <w:pStyle w:val="ListParagraph"/>
        <w:numPr>
          <w:ilvl w:val="0"/>
          <w:numId w:val="20"/>
        </w:numPr>
        <w:rPr>
          <w:rFonts w:ascii="Comic Sans MS" w:hAnsi="Comic Sans MS"/>
        </w:rPr>
      </w:pPr>
      <w:r>
        <w:rPr>
          <w:rFonts w:ascii="Comic Sans MS" w:hAnsi="Comic Sans MS"/>
        </w:rPr>
        <w:t>Listening seriously to concerns, and taking timely, fair and proportionate action</w:t>
      </w:r>
    </w:p>
    <w:p w14:paraId="59BC7214" w14:textId="704CCF88" w:rsidR="0073712B" w:rsidRDefault="0073712B" w:rsidP="0073712B">
      <w:pPr>
        <w:pStyle w:val="ListParagraph"/>
        <w:numPr>
          <w:ilvl w:val="0"/>
          <w:numId w:val="20"/>
        </w:numPr>
        <w:rPr>
          <w:rFonts w:ascii="Comic Sans MS" w:hAnsi="Comic Sans MS"/>
        </w:rPr>
      </w:pPr>
      <w:r>
        <w:rPr>
          <w:rFonts w:ascii="Comic Sans MS" w:hAnsi="Comic Sans MS"/>
        </w:rPr>
        <w:t>Protecting whistleblowers from reprisals, harassment, victimisation, or disadvantage</w:t>
      </w:r>
    </w:p>
    <w:p w14:paraId="385F6960" w14:textId="31E27338" w:rsidR="0073712B" w:rsidRDefault="0073712B" w:rsidP="0073712B">
      <w:pPr>
        <w:pStyle w:val="ListParagraph"/>
        <w:numPr>
          <w:ilvl w:val="0"/>
          <w:numId w:val="20"/>
        </w:numPr>
        <w:rPr>
          <w:rFonts w:ascii="Comic Sans MS" w:hAnsi="Comic Sans MS"/>
        </w:rPr>
      </w:pPr>
      <w:r>
        <w:rPr>
          <w:rFonts w:ascii="Comic Sans MS" w:hAnsi="Comic Sans MS"/>
        </w:rPr>
        <w:t>Keeping disclosures confidential, where possible and appropriate</w:t>
      </w:r>
    </w:p>
    <w:p w14:paraId="3B1542E6" w14:textId="3CF75886" w:rsidR="0073712B" w:rsidRDefault="0073712B" w:rsidP="0073712B">
      <w:pPr>
        <w:pStyle w:val="ListParagraph"/>
        <w:numPr>
          <w:ilvl w:val="0"/>
          <w:numId w:val="20"/>
        </w:numPr>
        <w:rPr>
          <w:rFonts w:ascii="Comic Sans MS" w:hAnsi="Comic Sans MS"/>
        </w:rPr>
      </w:pPr>
      <w:r>
        <w:rPr>
          <w:rFonts w:ascii="Comic Sans MS" w:hAnsi="Comic Sans MS"/>
        </w:rPr>
        <w:t>Ensuring staff know how and where to raise concerns, both internally and externally</w:t>
      </w:r>
    </w:p>
    <w:p w14:paraId="7D12BCEA" w14:textId="2D518446" w:rsidR="0073712B" w:rsidRDefault="0073712B" w:rsidP="0073712B">
      <w:pPr>
        <w:rPr>
          <w:rFonts w:ascii="Comic Sans MS" w:hAnsi="Comic Sans MS"/>
          <w:b/>
          <w:bCs/>
        </w:rPr>
      </w:pPr>
      <w:r>
        <w:rPr>
          <w:rFonts w:ascii="Comic Sans MS" w:hAnsi="Comic Sans MS"/>
          <w:b/>
          <w:bCs/>
        </w:rPr>
        <w:t>When and how to raise a concern</w:t>
      </w:r>
    </w:p>
    <w:p w14:paraId="2777D8AF" w14:textId="5BF71979" w:rsidR="0073712B" w:rsidRDefault="0073712B" w:rsidP="0073712B">
      <w:pPr>
        <w:rPr>
          <w:rFonts w:ascii="Comic Sans MS" w:hAnsi="Comic Sans MS"/>
        </w:rPr>
      </w:pPr>
      <w:r>
        <w:rPr>
          <w:rFonts w:ascii="Comic Sans MS" w:hAnsi="Comic Sans MS"/>
        </w:rPr>
        <w:t>We encourage staff to raise concerns internally so that issues can be addressed quickly and appropriately.</w:t>
      </w:r>
    </w:p>
    <w:p w14:paraId="5C33E518" w14:textId="3377F53C" w:rsidR="0073712B" w:rsidRDefault="0073712B" w:rsidP="0073712B">
      <w:pPr>
        <w:rPr>
          <w:rFonts w:ascii="Comic Sans MS" w:hAnsi="Comic Sans MS"/>
        </w:rPr>
      </w:pPr>
      <w:r>
        <w:rPr>
          <w:rFonts w:ascii="Comic Sans MS" w:hAnsi="Comic Sans MS"/>
        </w:rPr>
        <w:t>You can speak to:</w:t>
      </w:r>
    </w:p>
    <w:p w14:paraId="722EAC7B" w14:textId="094A4451" w:rsidR="0073712B" w:rsidRDefault="0073712B" w:rsidP="0073712B">
      <w:pPr>
        <w:pStyle w:val="ListParagraph"/>
        <w:numPr>
          <w:ilvl w:val="0"/>
          <w:numId w:val="21"/>
        </w:numPr>
        <w:rPr>
          <w:rFonts w:ascii="Comic Sans MS" w:hAnsi="Comic Sans MS"/>
        </w:rPr>
      </w:pPr>
      <w:r>
        <w:rPr>
          <w:rFonts w:ascii="Comic Sans MS" w:hAnsi="Comic Sans MS"/>
        </w:rPr>
        <w:t>Setting Director</w:t>
      </w:r>
    </w:p>
    <w:p w14:paraId="00203EB6" w14:textId="008C036B" w:rsidR="0073712B" w:rsidRDefault="0073712B" w:rsidP="0073712B">
      <w:pPr>
        <w:pStyle w:val="ListParagraph"/>
        <w:numPr>
          <w:ilvl w:val="0"/>
          <w:numId w:val="21"/>
        </w:numPr>
        <w:rPr>
          <w:rFonts w:ascii="Comic Sans MS" w:hAnsi="Comic Sans MS"/>
        </w:rPr>
      </w:pPr>
      <w:r>
        <w:rPr>
          <w:rFonts w:ascii="Comic Sans MS" w:hAnsi="Comic Sans MS"/>
        </w:rPr>
        <w:t>Setting Manager</w:t>
      </w:r>
    </w:p>
    <w:p w14:paraId="42CB612B" w14:textId="3A11D9F5" w:rsidR="0073712B" w:rsidRDefault="0073712B" w:rsidP="0073712B">
      <w:pPr>
        <w:pStyle w:val="ListParagraph"/>
        <w:numPr>
          <w:ilvl w:val="0"/>
          <w:numId w:val="21"/>
        </w:numPr>
        <w:rPr>
          <w:rFonts w:ascii="Comic Sans MS" w:hAnsi="Comic Sans MS"/>
        </w:rPr>
      </w:pPr>
      <w:r>
        <w:rPr>
          <w:rFonts w:ascii="Comic Sans MS" w:hAnsi="Comic Sans MS"/>
        </w:rPr>
        <w:t>Deputy Manager</w:t>
      </w:r>
    </w:p>
    <w:p w14:paraId="0228F3C5" w14:textId="4D791979" w:rsidR="0073712B" w:rsidRDefault="0073712B" w:rsidP="0073712B">
      <w:pPr>
        <w:pStyle w:val="ListParagraph"/>
        <w:numPr>
          <w:ilvl w:val="0"/>
          <w:numId w:val="21"/>
        </w:numPr>
        <w:rPr>
          <w:rFonts w:ascii="Comic Sans MS" w:hAnsi="Comic Sans MS"/>
        </w:rPr>
      </w:pPr>
      <w:r>
        <w:rPr>
          <w:rFonts w:ascii="Comic Sans MS" w:hAnsi="Comic Sans MS"/>
        </w:rPr>
        <w:t>Designated Safeguarding Lead (DSL)</w:t>
      </w:r>
    </w:p>
    <w:p w14:paraId="5EB1E274" w14:textId="6271DA6D" w:rsidR="00AC7E5D" w:rsidRDefault="00AC7E5D" w:rsidP="00AC7E5D">
      <w:pPr>
        <w:rPr>
          <w:rFonts w:ascii="Comic Sans MS" w:hAnsi="Comic Sans MS"/>
        </w:rPr>
      </w:pPr>
      <w:r>
        <w:rPr>
          <w:rFonts w:ascii="Comic Sans MS" w:hAnsi="Comic Sans MS"/>
        </w:rPr>
        <w:t>You may raise your concern:</w:t>
      </w:r>
    </w:p>
    <w:p w14:paraId="49A31060" w14:textId="2A993705" w:rsidR="00AC7E5D" w:rsidRDefault="00AC7E5D" w:rsidP="00AC7E5D">
      <w:pPr>
        <w:pStyle w:val="ListParagraph"/>
        <w:numPr>
          <w:ilvl w:val="0"/>
          <w:numId w:val="22"/>
        </w:numPr>
        <w:rPr>
          <w:rFonts w:ascii="Comic Sans MS" w:hAnsi="Comic Sans MS"/>
        </w:rPr>
      </w:pPr>
      <w:r>
        <w:rPr>
          <w:rFonts w:ascii="Comic Sans MS" w:hAnsi="Comic Sans MS"/>
        </w:rPr>
        <w:lastRenderedPageBreak/>
        <w:t>Verbally (in person or by phone)</w:t>
      </w:r>
    </w:p>
    <w:p w14:paraId="0A833BED" w14:textId="74925311" w:rsidR="00AC7E5D" w:rsidRDefault="00AC7E5D" w:rsidP="00AC7E5D">
      <w:pPr>
        <w:pStyle w:val="ListParagraph"/>
        <w:numPr>
          <w:ilvl w:val="0"/>
          <w:numId w:val="22"/>
        </w:numPr>
        <w:rPr>
          <w:rFonts w:ascii="Comic Sans MS" w:hAnsi="Comic Sans MS"/>
        </w:rPr>
      </w:pPr>
      <w:r>
        <w:rPr>
          <w:rFonts w:ascii="Comic Sans MS" w:hAnsi="Comic Sans MS"/>
        </w:rPr>
        <w:t>In writing (email or confidential letter)</w:t>
      </w:r>
    </w:p>
    <w:p w14:paraId="37F2F629" w14:textId="1DB45851" w:rsidR="00AC7E5D" w:rsidRDefault="00AC7E5D" w:rsidP="00AC7E5D">
      <w:pPr>
        <w:pStyle w:val="ListParagraph"/>
        <w:numPr>
          <w:ilvl w:val="0"/>
          <w:numId w:val="22"/>
        </w:numPr>
        <w:rPr>
          <w:rFonts w:ascii="Comic Sans MS" w:hAnsi="Comic Sans MS"/>
        </w:rPr>
      </w:pPr>
      <w:r>
        <w:rPr>
          <w:rFonts w:ascii="Comic Sans MS" w:hAnsi="Comic Sans MS"/>
        </w:rPr>
        <w:t>Anonymously, though this may limit investigation scope</w:t>
      </w:r>
    </w:p>
    <w:p w14:paraId="44E30A90" w14:textId="0923AD75" w:rsidR="00AC7E5D" w:rsidRDefault="00AC7E5D" w:rsidP="00AC7E5D">
      <w:pPr>
        <w:rPr>
          <w:rFonts w:ascii="Comic Sans MS" w:hAnsi="Comic Sans MS"/>
        </w:rPr>
      </w:pPr>
      <w:r>
        <w:rPr>
          <w:rFonts w:ascii="Comic Sans MS" w:hAnsi="Comic Sans MS"/>
        </w:rPr>
        <w:t>Your concern will be:</w:t>
      </w:r>
    </w:p>
    <w:p w14:paraId="09F3641E" w14:textId="789D8B3D" w:rsidR="00AC7E5D" w:rsidRDefault="00AC7E5D" w:rsidP="00AC7E5D">
      <w:pPr>
        <w:pStyle w:val="ListParagraph"/>
        <w:numPr>
          <w:ilvl w:val="0"/>
          <w:numId w:val="23"/>
        </w:numPr>
        <w:rPr>
          <w:rFonts w:ascii="Comic Sans MS" w:hAnsi="Comic Sans MS"/>
        </w:rPr>
      </w:pPr>
      <w:r>
        <w:rPr>
          <w:rFonts w:ascii="Comic Sans MS" w:hAnsi="Comic Sans MS"/>
        </w:rPr>
        <w:t>Taken seriously and recorded in writing</w:t>
      </w:r>
    </w:p>
    <w:p w14:paraId="70DAFA78" w14:textId="0FDE1304" w:rsidR="00AC7E5D" w:rsidRDefault="00AC7E5D" w:rsidP="00AC7E5D">
      <w:pPr>
        <w:pStyle w:val="ListParagraph"/>
        <w:numPr>
          <w:ilvl w:val="0"/>
          <w:numId w:val="23"/>
        </w:numPr>
        <w:rPr>
          <w:rFonts w:ascii="Comic Sans MS" w:hAnsi="Comic Sans MS"/>
        </w:rPr>
      </w:pPr>
      <w:r>
        <w:rPr>
          <w:rFonts w:ascii="Comic Sans MS" w:hAnsi="Comic Sans MS"/>
        </w:rPr>
        <w:t>Investigating promptly, objectively, and confidentially</w:t>
      </w:r>
    </w:p>
    <w:p w14:paraId="7E94446C" w14:textId="2C99F130" w:rsidR="00AC7E5D" w:rsidRDefault="00AC7E5D" w:rsidP="00AC7E5D">
      <w:pPr>
        <w:pStyle w:val="ListParagraph"/>
        <w:numPr>
          <w:ilvl w:val="0"/>
          <w:numId w:val="23"/>
        </w:numPr>
        <w:rPr>
          <w:rFonts w:ascii="Comic Sans MS" w:hAnsi="Comic Sans MS"/>
        </w:rPr>
      </w:pPr>
      <w:r>
        <w:rPr>
          <w:rFonts w:ascii="Comic Sans MS" w:hAnsi="Comic Sans MS"/>
        </w:rPr>
        <w:t>Shared only with those who need to know</w:t>
      </w:r>
    </w:p>
    <w:p w14:paraId="64EC778D" w14:textId="1213D594" w:rsidR="00AC7E5D" w:rsidRDefault="00AC7E5D" w:rsidP="00AC7E5D">
      <w:pPr>
        <w:rPr>
          <w:rFonts w:ascii="Comic Sans MS" w:hAnsi="Comic Sans MS"/>
        </w:rPr>
      </w:pPr>
      <w:r>
        <w:rPr>
          <w:rFonts w:ascii="Comic Sans MS" w:hAnsi="Comic Sans MS"/>
        </w:rPr>
        <w:t>The manager will provide feedback on the outcome, where appropriate.</w:t>
      </w:r>
    </w:p>
    <w:p w14:paraId="644BBE15" w14:textId="35449CB9" w:rsidR="00AC7E5D" w:rsidRDefault="00AC7E5D" w:rsidP="00AC7E5D">
      <w:pPr>
        <w:rPr>
          <w:rFonts w:ascii="Comic Sans MS" w:hAnsi="Comic Sans MS"/>
          <w:b/>
          <w:bCs/>
        </w:rPr>
      </w:pPr>
      <w:r>
        <w:rPr>
          <w:rFonts w:ascii="Comic Sans MS" w:hAnsi="Comic Sans MS"/>
          <w:b/>
          <w:bCs/>
        </w:rPr>
        <w:t xml:space="preserve">Escalating Concerns </w:t>
      </w:r>
    </w:p>
    <w:p w14:paraId="5983A53E" w14:textId="6E7EA5FB" w:rsidR="00AC7E5D" w:rsidRDefault="00AC7E5D" w:rsidP="00AC7E5D">
      <w:pPr>
        <w:rPr>
          <w:rFonts w:ascii="Comic Sans MS" w:hAnsi="Comic Sans MS"/>
        </w:rPr>
      </w:pPr>
      <w:r>
        <w:rPr>
          <w:rFonts w:ascii="Comic Sans MS" w:hAnsi="Comic Sans MS"/>
        </w:rPr>
        <w:t>If you feel unable to raise the concern internally, or the concern involves senior managers or owners, you can escalate it to:</w:t>
      </w:r>
    </w:p>
    <w:p w14:paraId="1C15CF29" w14:textId="15374742" w:rsidR="00AC7E5D" w:rsidRDefault="00A93928" w:rsidP="00AC7E5D">
      <w:pPr>
        <w:rPr>
          <w:rFonts w:ascii="Comic Sans MS" w:hAnsi="Comic Sans MS"/>
          <w:b/>
          <w:bCs/>
        </w:rPr>
      </w:pPr>
      <w:r w:rsidRPr="00A93928">
        <w:rPr>
          <w:rFonts w:ascii="Comic Sans MS" w:hAnsi="Comic Sans MS"/>
          <w:b/>
          <w:bCs/>
        </w:rPr>
        <w:t>Ofsted Whistleblowing Hotline</w:t>
      </w:r>
    </w:p>
    <w:p w14:paraId="3E4C8547" w14:textId="36264790" w:rsidR="00A93928" w:rsidRDefault="00A93928" w:rsidP="00A93928">
      <w:pPr>
        <w:pStyle w:val="ListParagraph"/>
        <w:numPr>
          <w:ilvl w:val="0"/>
          <w:numId w:val="24"/>
        </w:numPr>
        <w:rPr>
          <w:rFonts w:ascii="Comic Sans MS" w:hAnsi="Comic Sans MS"/>
          <w:b/>
          <w:bCs/>
        </w:rPr>
      </w:pPr>
      <w:r>
        <w:rPr>
          <w:rFonts w:ascii="Comic Sans MS" w:hAnsi="Comic Sans MS"/>
          <w:b/>
          <w:bCs/>
        </w:rPr>
        <w:t>Phone: 0300 123 3155</w:t>
      </w:r>
    </w:p>
    <w:p w14:paraId="4E900ACF" w14:textId="1CFEDE47" w:rsidR="00A93928" w:rsidRDefault="00A93928" w:rsidP="00A93928">
      <w:pPr>
        <w:pStyle w:val="ListParagraph"/>
        <w:numPr>
          <w:ilvl w:val="0"/>
          <w:numId w:val="24"/>
        </w:numPr>
        <w:rPr>
          <w:rFonts w:ascii="Comic Sans MS" w:hAnsi="Comic Sans MS"/>
          <w:b/>
          <w:bCs/>
        </w:rPr>
      </w:pPr>
      <w:r>
        <w:rPr>
          <w:rFonts w:ascii="Comic Sans MS" w:hAnsi="Comic Sans MS"/>
          <w:b/>
          <w:bCs/>
        </w:rPr>
        <w:t xml:space="preserve">Email: </w:t>
      </w:r>
      <w:hyperlink r:id="rId8" w:history="1">
        <w:r w:rsidRPr="00B80104">
          <w:rPr>
            <w:rStyle w:val="Hyperlink"/>
            <w:rFonts w:ascii="Comic Sans MS" w:hAnsi="Comic Sans MS"/>
            <w:b/>
            <w:bCs/>
          </w:rPr>
          <w:t>whistleblowing@ofsted.gov.uk</w:t>
        </w:r>
      </w:hyperlink>
    </w:p>
    <w:p w14:paraId="7E65F84D" w14:textId="2ED60991" w:rsidR="00A93928" w:rsidRDefault="00A93928" w:rsidP="00A93928">
      <w:pPr>
        <w:pStyle w:val="ListParagraph"/>
        <w:numPr>
          <w:ilvl w:val="0"/>
          <w:numId w:val="24"/>
        </w:numPr>
        <w:rPr>
          <w:rFonts w:ascii="Comic Sans MS" w:hAnsi="Comic Sans MS"/>
          <w:b/>
          <w:bCs/>
        </w:rPr>
      </w:pPr>
      <w:r>
        <w:rPr>
          <w:rFonts w:ascii="Comic Sans MS" w:hAnsi="Comic Sans MS"/>
          <w:b/>
          <w:bCs/>
        </w:rPr>
        <w:t xml:space="preserve">Online form: </w:t>
      </w:r>
      <w:hyperlink r:id="rId9" w:history="1">
        <w:r w:rsidRPr="00B80104">
          <w:rPr>
            <w:rStyle w:val="Hyperlink"/>
            <w:rFonts w:ascii="Comic Sans MS" w:hAnsi="Comic Sans MS"/>
            <w:b/>
            <w:bCs/>
          </w:rPr>
          <w:t>https://www.gov.uk/government/publications/whistleblowing-about-childrens-social-care-services-to-ofsted</w:t>
        </w:r>
      </w:hyperlink>
    </w:p>
    <w:p w14:paraId="5FF2F030" w14:textId="2B79ABBB" w:rsidR="00A93928" w:rsidRDefault="00A93928" w:rsidP="00A93928">
      <w:pPr>
        <w:rPr>
          <w:rFonts w:ascii="Comic Sans MS" w:hAnsi="Comic Sans MS"/>
        </w:rPr>
      </w:pPr>
      <w:r>
        <w:rPr>
          <w:rFonts w:ascii="Comic Sans MS" w:hAnsi="Comic Sans MS"/>
        </w:rPr>
        <w:t>You can also contact:</w:t>
      </w:r>
    </w:p>
    <w:p w14:paraId="121DC38C" w14:textId="4B42E2B7" w:rsidR="00A93928" w:rsidRDefault="00A93928" w:rsidP="00A93928">
      <w:pPr>
        <w:pStyle w:val="ListParagraph"/>
        <w:numPr>
          <w:ilvl w:val="0"/>
          <w:numId w:val="25"/>
        </w:numPr>
        <w:rPr>
          <w:rFonts w:ascii="Comic Sans MS" w:hAnsi="Comic Sans MS"/>
        </w:rPr>
      </w:pPr>
      <w:r>
        <w:rPr>
          <w:rFonts w:ascii="Comic Sans MS" w:hAnsi="Comic Sans MS"/>
        </w:rPr>
        <w:t xml:space="preserve">The </w:t>
      </w:r>
      <w:r>
        <w:rPr>
          <w:rFonts w:ascii="Comic Sans MS" w:hAnsi="Comic Sans MS"/>
          <w:b/>
          <w:bCs/>
        </w:rPr>
        <w:t xml:space="preserve">Local Authority Designated Officer (LADO) </w:t>
      </w:r>
      <w:r w:rsidRPr="00A93928">
        <w:rPr>
          <w:rFonts w:ascii="Comic Sans MS" w:hAnsi="Comic Sans MS"/>
        </w:rPr>
        <w:t>for concerns involving a professional working with children</w:t>
      </w:r>
      <w:r>
        <w:rPr>
          <w:rFonts w:ascii="Comic Sans MS" w:hAnsi="Comic Sans MS"/>
        </w:rPr>
        <w:t xml:space="preserve"> </w:t>
      </w:r>
    </w:p>
    <w:p w14:paraId="0AC0CCDA" w14:textId="641CEB94" w:rsidR="00A93928" w:rsidRDefault="00A93928" w:rsidP="00A93928">
      <w:pPr>
        <w:pStyle w:val="ListParagraph"/>
        <w:numPr>
          <w:ilvl w:val="0"/>
          <w:numId w:val="25"/>
        </w:numPr>
        <w:rPr>
          <w:rFonts w:ascii="Comic Sans MS" w:hAnsi="Comic Sans MS"/>
        </w:rPr>
      </w:pPr>
      <w:r>
        <w:rPr>
          <w:rFonts w:ascii="Comic Sans MS" w:hAnsi="Comic Sans MS"/>
        </w:rPr>
        <w:t xml:space="preserve">Phone: 033 022 26450   </w:t>
      </w:r>
    </w:p>
    <w:p w14:paraId="7337EFB0" w14:textId="40B290D2" w:rsidR="00A93928" w:rsidRDefault="00A93928" w:rsidP="00A93928">
      <w:pPr>
        <w:pStyle w:val="ListParagraph"/>
        <w:numPr>
          <w:ilvl w:val="0"/>
          <w:numId w:val="25"/>
        </w:numPr>
        <w:rPr>
          <w:rFonts w:ascii="Comic Sans MS" w:hAnsi="Comic Sans MS"/>
        </w:rPr>
      </w:pPr>
      <w:r>
        <w:rPr>
          <w:rFonts w:ascii="Comic Sans MS" w:hAnsi="Comic Sans MS"/>
        </w:rPr>
        <w:t xml:space="preserve">Email: </w:t>
      </w:r>
      <w:hyperlink r:id="rId10" w:history="1">
        <w:r w:rsidRPr="00B80104">
          <w:rPr>
            <w:rStyle w:val="Hyperlink"/>
            <w:rFonts w:ascii="Comic Sans MS" w:hAnsi="Comic Sans MS"/>
          </w:rPr>
          <w:t>LADO@westsussex.gov.uk</w:t>
        </w:r>
      </w:hyperlink>
    </w:p>
    <w:p w14:paraId="72B66921" w14:textId="32AE7334" w:rsidR="00B53D32" w:rsidRDefault="00A93928" w:rsidP="0052426F">
      <w:pPr>
        <w:rPr>
          <w:rFonts w:ascii="Comic Sans MS" w:hAnsi="Comic Sans MS"/>
        </w:rPr>
      </w:pPr>
      <w:r>
        <w:rPr>
          <w:rFonts w:ascii="Comic Sans MS" w:hAnsi="Comic Sans MS"/>
        </w:rPr>
        <w:t xml:space="preserve">The </w:t>
      </w:r>
      <w:r>
        <w:rPr>
          <w:rFonts w:ascii="Comic Sans MS" w:hAnsi="Comic Sans MS"/>
          <w:b/>
          <w:bCs/>
        </w:rPr>
        <w:t xml:space="preserve">NSPCC Whistleblowing Advice Line:  </w:t>
      </w:r>
      <w:r>
        <w:rPr>
          <w:rFonts w:ascii="Comic Sans MS" w:hAnsi="Comic Sans MS"/>
        </w:rPr>
        <w:t>0800 028 0285</w:t>
      </w:r>
    </w:p>
    <w:p w14:paraId="60CC458D" w14:textId="0FA4CC9C" w:rsidR="00A93928" w:rsidRDefault="00A93928" w:rsidP="0052426F">
      <w:pPr>
        <w:rPr>
          <w:rFonts w:ascii="Comic Sans MS" w:hAnsi="Comic Sans MS"/>
          <w:b/>
          <w:bCs/>
        </w:rPr>
      </w:pPr>
      <w:r>
        <w:rPr>
          <w:rFonts w:ascii="Comic Sans MS" w:hAnsi="Comic Sans MS"/>
          <w:b/>
          <w:bCs/>
        </w:rPr>
        <w:t>Protection for Whistleblowers</w:t>
      </w:r>
    </w:p>
    <w:p w14:paraId="7B05FDE0" w14:textId="077B3F57" w:rsidR="00A93928" w:rsidRDefault="00A93928" w:rsidP="0052426F">
      <w:pPr>
        <w:rPr>
          <w:rFonts w:ascii="Comic Sans MS" w:hAnsi="Comic Sans MS"/>
        </w:rPr>
      </w:pPr>
      <w:r>
        <w:rPr>
          <w:rFonts w:ascii="Comic Sans MS" w:hAnsi="Comic Sans MS"/>
        </w:rPr>
        <w:t>If you raise a genuine concern in the public interest:</w:t>
      </w:r>
    </w:p>
    <w:p w14:paraId="2642FA55" w14:textId="335EF392" w:rsidR="00A93928" w:rsidRDefault="00A93928" w:rsidP="00A93928">
      <w:pPr>
        <w:pStyle w:val="ListParagraph"/>
        <w:numPr>
          <w:ilvl w:val="0"/>
          <w:numId w:val="26"/>
        </w:numPr>
        <w:rPr>
          <w:rFonts w:ascii="Comic Sans MS" w:hAnsi="Comic Sans MS"/>
        </w:rPr>
      </w:pPr>
      <w:r>
        <w:rPr>
          <w:rFonts w:ascii="Comic Sans MS" w:hAnsi="Comic Sans MS"/>
        </w:rPr>
        <w:t>You will not be penalised even if the concern turns out to be unfounded</w:t>
      </w:r>
    </w:p>
    <w:p w14:paraId="5975F0C1" w14:textId="672070A8" w:rsidR="00A93928" w:rsidRDefault="00A93928" w:rsidP="00A93928">
      <w:pPr>
        <w:pStyle w:val="ListParagraph"/>
        <w:numPr>
          <w:ilvl w:val="0"/>
          <w:numId w:val="26"/>
        </w:numPr>
        <w:rPr>
          <w:rFonts w:ascii="Comic Sans MS" w:hAnsi="Comic Sans MS"/>
        </w:rPr>
      </w:pPr>
      <w:r>
        <w:rPr>
          <w:rFonts w:ascii="Comic Sans MS" w:hAnsi="Comic Sans MS"/>
        </w:rPr>
        <w:t>You are protected by the Public Interest Disclosure Act 1998</w:t>
      </w:r>
    </w:p>
    <w:p w14:paraId="1D87FB72" w14:textId="48B0728D" w:rsidR="00A93928" w:rsidRDefault="00A93928" w:rsidP="00A93928">
      <w:pPr>
        <w:pStyle w:val="ListParagraph"/>
        <w:numPr>
          <w:ilvl w:val="0"/>
          <w:numId w:val="26"/>
        </w:numPr>
        <w:rPr>
          <w:rFonts w:ascii="Comic Sans MS" w:hAnsi="Comic Sans MS"/>
        </w:rPr>
      </w:pPr>
      <w:r>
        <w:rPr>
          <w:rFonts w:ascii="Comic Sans MS" w:hAnsi="Comic Sans MS"/>
        </w:rPr>
        <w:t>The setting will take appropriate action against any colleague who harasses, victimises or retaliates against a whistleblower</w:t>
      </w:r>
    </w:p>
    <w:p w14:paraId="090303C4" w14:textId="23A18C74" w:rsidR="00F94D55" w:rsidRDefault="00F94D55" w:rsidP="00F94D55">
      <w:pPr>
        <w:rPr>
          <w:rFonts w:ascii="Comic Sans MS" w:hAnsi="Comic Sans MS"/>
        </w:rPr>
      </w:pPr>
      <w:r>
        <w:rPr>
          <w:rFonts w:ascii="Comic Sans MS" w:hAnsi="Comic Sans MS"/>
        </w:rPr>
        <w:t>Malicious, false, or knowingly untrue allegations may result in disciplinary action.</w:t>
      </w:r>
    </w:p>
    <w:p w14:paraId="1FC4A7AB" w14:textId="69BF6C4C" w:rsidR="00F94D55" w:rsidRDefault="00F94D55" w:rsidP="00F94D55">
      <w:pPr>
        <w:rPr>
          <w:rFonts w:ascii="Comic Sans MS" w:hAnsi="Comic Sans MS"/>
          <w:b/>
          <w:bCs/>
        </w:rPr>
      </w:pPr>
      <w:r>
        <w:rPr>
          <w:rFonts w:ascii="Comic Sans MS" w:hAnsi="Comic Sans MS"/>
          <w:b/>
          <w:bCs/>
        </w:rPr>
        <w:t>Role of the Managers And DSLS</w:t>
      </w:r>
    </w:p>
    <w:p w14:paraId="7DC7D6FE" w14:textId="59F7FFB5" w:rsidR="00F94D55" w:rsidRDefault="00F94D55" w:rsidP="00F94D55">
      <w:pPr>
        <w:rPr>
          <w:rFonts w:ascii="Comic Sans MS" w:hAnsi="Comic Sans MS"/>
        </w:rPr>
      </w:pPr>
      <w:r>
        <w:rPr>
          <w:rFonts w:ascii="Comic Sans MS" w:hAnsi="Comic Sans MS"/>
        </w:rPr>
        <w:t>All managers and DSLs are responsible for:</w:t>
      </w:r>
    </w:p>
    <w:p w14:paraId="633A6928" w14:textId="7A157B53" w:rsidR="00F94D55" w:rsidRDefault="00F94D55" w:rsidP="00F94D55">
      <w:pPr>
        <w:pStyle w:val="ListParagraph"/>
        <w:numPr>
          <w:ilvl w:val="0"/>
          <w:numId w:val="27"/>
        </w:numPr>
        <w:rPr>
          <w:rFonts w:ascii="Comic Sans MS" w:hAnsi="Comic Sans MS"/>
        </w:rPr>
      </w:pPr>
      <w:r>
        <w:rPr>
          <w:rFonts w:ascii="Comic Sans MS" w:hAnsi="Comic Sans MS"/>
        </w:rPr>
        <w:t>Promoting a culture of openness and vigilance</w:t>
      </w:r>
    </w:p>
    <w:p w14:paraId="0E042342" w14:textId="44B462BA" w:rsidR="00F94D55" w:rsidRDefault="00F94D55" w:rsidP="00F94D55">
      <w:pPr>
        <w:pStyle w:val="ListParagraph"/>
        <w:numPr>
          <w:ilvl w:val="0"/>
          <w:numId w:val="27"/>
        </w:numPr>
        <w:rPr>
          <w:rFonts w:ascii="Comic Sans MS" w:hAnsi="Comic Sans MS"/>
        </w:rPr>
      </w:pPr>
      <w:r>
        <w:rPr>
          <w:rFonts w:ascii="Comic Sans MS" w:hAnsi="Comic Sans MS"/>
        </w:rPr>
        <w:t>Encouraging early reporting of concerns</w:t>
      </w:r>
    </w:p>
    <w:p w14:paraId="3D987480" w14:textId="74B0F7A9" w:rsidR="00F94D55" w:rsidRDefault="00F94D55" w:rsidP="00F94D55">
      <w:pPr>
        <w:pStyle w:val="ListParagraph"/>
        <w:numPr>
          <w:ilvl w:val="0"/>
          <w:numId w:val="27"/>
        </w:numPr>
        <w:rPr>
          <w:rFonts w:ascii="Comic Sans MS" w:hAnsi="Comic Sans MS"/>
        </w:rPr>
      </w:pPr>
      <w:r>
        <w:rPr>
          <w:rFonts w:ascii="Comic Sans MS" w:hAnsi="Comic Sans MS"/>
        </w:rPr>
        <w:lastRenderedPageBreak/>
        <w:t>Ensuring all whistleblowing disclosures are handled sensitively and in line with policy</w:t>
      </w:r>
    </w:p>
    <w:p w14:paraId="33E3159B" w14:textId="73B65AA2" w:rsidR="00F94D55" w:rsidRDefault="00F94D55" w:rsidP="00F94D55">
      <w:pPr>
        <w:pStyle w:val="ListParagraph"/>
        <w:numPr>
          <w:ilvl w:val="0"/>
          <w:numId w:val="27"/>
        </w:numPr>
        <w:rPr>
          <w:rFonts w:ascii="Comic Sans MS" w:hAnsi="Comic Sans MS"/>
        </w:rPr>
      </w:pPr>
      <w:r>
        <w:rPr>
          <w:rFonts w:ascii="Comic Sans MS" w:hAnsi="Comic Sans MS"/>
        </w:rPr>
        <w:t>Keeping accurate records of concerns, investigations, and outcomes</w:t>
      </w:r>
    </w:p>
    <w:p w14:paraId="1DFF3FA6" w14:textId="78641029" w:rsidR="00F94D55" w:rsidRDefault="00F94D55" w:rsidP="00F94D55">
      <w:pPr>
        <w:pStyle w:val="ListParagraph"/>
        <w:numPr>
          <w:ilvl w:val="0"/>
          <w:numId w:val="27"/>
        </w:numPr>
        <w:rPr>
          <w:rFonts w:ascii="Comic Sans MS" w:hAnsi="Comic Sans MS"/>
        </w:rPr>
      </w:pPr>
      <w:r>
        <w:rPr>
          <w:rFonts w:ascii="Comic Sans MS" w:hAnsi="Comic Sans MS"/>
        </w:rPr>
        <w:t>Reporting safeguarding-related concerns to the LADO or local safeguarding partners as required</w:t>
      </w:r>
    </w:p>
    <w:p w14:paraId="1B3D5BF0" w14:textId="545006E0" w:rsidR="00F94D55" w:rsidRDefault="00F94D55" w:rsidP="00F94D55">
      <w:pPr>
        <w:rPr>
          <w:rFonts w:ascii="Comic Sans MS" w:hAnsi="Comic Sans MS"/>
          <w:b/>
          <w:bCs/>
        </w:rPr>
      </w:pPr>
      <w:r>
        <w:rPr>
          <w:rFonts w:ascii="Comic Sans MS" w:hAnsi="Comic Sans MS"/>
          <w:b/>
          <w:bCs/>
        </w:rPr>
        <w:t>Culture and Training</w:t>
      </w:r>
    </w:p>
    <w:p w14:paraId="2338A093" w14:textId="68B57E51" w:rsidR="00F94D55" w:rsidRDefault="00F94D55" w:rsidP="00F94D55">
      <w:pPr>
        <w:rPr>
          <w:rFonts w:ascii="Comic Sans MS" w:hAnsi="Comic Sans MS"/>
        </w:rPr>
      </w:pPr>
      <w:r>
        <w:rPr>
          <w:rFonts w:ascii="Comic Sans MS" w:hAnsi="Comic Sans MS"/>
        </w:rPr>
        <w:t>Caterpillars Preschool actively promote a culture where:</w:t>
      </w:r>
    </w:p>
    <w:p w14:paraId="61A03DF5" w14:textId="46A3CF48" w:rsidR="00F94D55" w:rsidRDefault="00F94D55" w:rsidP="00F94D55">
      <w:pPr>
        <w:pStyle w:val="ListParagraph"/>
        <w:numPr>
          <w:ilvl w:val="0"/>
          <w:numId w:val="28"/>
        </w:numPr>
        <w:rPr>
          <w:rFonts w:ascii="Comic Sans MS" w:hAnsi="Comic Sans MS"/>
        </w:rPr>
      </w:pPr>
      <w:r>
        <w:rPr>
          <w:rFonts w:ascii="Comic Sans MS" w:hAnsi="Comic Sans MS"/>
        </w:rPr>
        <w:t>Staff are encouraged to speak up early</w:t>
      </w:r>
    </w:p>
    <w:p w14:paraId="4C6326B2" w14:textId="11D516C8" w:rsidR="00F94D55" w:rsidRDefault="00F94D55" w:rsidP="00F94D55">
      <w:pPr>
        <w:pStyle w:val="ListParagraph"/>
        <w:numPr>
          <w:ilvl w:val="0"/>
          <w:numId w:val="28"/>
        </w:numPr>
        <w:rPr>
          <w:rFonts w:ascii="Comic Sans MS" w:hAnsi="Comic Sans MS"/>
        </w:rPr>
      </w:pPr>
      <w:r>
        <w:rPr>
          <w:rFonts w:ascii="Comic Sans MS" w:hAnsi="Comic Sans MS"/>
        </w:rPr>
        <w:t>Concerns are welcomed and not judged</w:t>
      </w:r>
    </w:p>
    <w:p w14:paraId="0C80F6B0" w14:textId="0EB64065" w:rsidR="00F94D55" w:rsidRDefault="00F94D55" w:rsidP="00F94D55">
      <w:pPr>
        <w:pStyle w:val="ListParagraph"/>
        <w:numPr>
          <w:ilvl w:val="0"/>
          <w:numId w:val="28"/>
        </w:numPr>
        <w:rPr>
          <w:rFonts w:ascii="Comic Sans MS" w:hAnsi="Comic Sans MS"/>
        </w:rPr>
      </w:pPr>
      <w:r>
        <w:rPr>
          <w:rFonts w:ascii="Comic Sans MS" w:hAnsi="Comic Sans MS"/>
        </w:rPr>
        <w:t>Whistleblowing training and safeguarding induction are part of the onboarding process</w:t>
      </w:r>
    </w:p>
    <w:p w14:paraId="73517E80" w14:textId="272EF0C9" w:rsidR="00F94D55" w:rsidRDefault="00F94D55" w:rsidP="00F94D55">
      <w:pPr>
        <w:pStyle w:val="ListParagraph"/>
        <w:numPr>
          <w:ilvl w:val="0"/>
          <w:numId w:val="28"/>
        </w:numPr>
        <w:rPr>
          <w:rFonts w:ascii="Comic Sans MS" w:hAnsi="Comic Sans MS"/>
        </w:rPr>
      </w:pPr>
      <w:r>
        <w:rPr>
          <w:rFonts w:ascii="Comic Sans MS" w:hAnsi="Comic Sans MS"/>
        </w:rPr>
        <w:t>Policies are revisited regularly in team meetings and supervision sessions</w:t>
      </w:r>
    </w:p>
    <w:p w14:paraId="550638B5" w14:textId="74351165" w:rsidR="00F94D55" w:rsidRDefault="00F94D55" w:rsidP="00F94D55">
      <w:pPr>
        <w:rPr>
          <w:rFonts w:ascii="Comic Sans MS" w:hAnsi="Comic Sans MS"/>
          <w:b/>
          <w:bCs/>
        </w:rPr>
      </w:pPr>
      <w:r>
        <w:rPr>
          <w:rFonts w:ascii="Comic Sans MS" w:hAnsi="Comic Sans MS"/>
          <w:b/>
          <w:bCs/>
        </w:rPr>
        <w:t>Monitoring and Review</w:t>
      </w:r>
    </w:p>
    <w:p w14:paraId="38B3F815" w14:textId="18BB105A" w:rsidR="00F94D55" w:rsidRDefault="00F94D55" w:rsidP="00F94D55">
      <w:pPr>
        <w:rPr>
          <w:rFonts w:ascii="Comic Sans MS" w:hAnsi="Comic Sans MS"/>
        </w:rPr>
      </w:pPr>
      <w:r>
        <w:rPr>
          <w:rFonts w:ascii="Comic Sans MS" w:hAnsi="Comic Sans MS"/>
        </w:rPr>
        <w:t>This policy will be:</w:t>
      </w:r>
    </w:p>
    <w:p w14:paraId="4B77D464" w14:textId="30575FEF" w:rsidR="00F94D55" w:rsidRDefault="00F94D55" w:rsidP="00F94D55">
      <w:pPr>
        <w:pStyle w:val="ListParagraph"/>
        <w:numPr>
          <w:ilvl w:val="0"/>
          <w:numId w:val="29"/>
        </w:numPr>
        <w:rPr>
          <w:rFonts w:ascii="Comic Sans MS" w:hAnsi="Comic Sans MS"/>
        </w:rPr>
      </w:pPr>
      <w:r>
        <w:rPr>
          <w:rFonts w:ascii="Comic Sans MS" w:hAnsi="Comic Sans MS"/>
        </w:rPr>
        <w:t>Reviewed annually, or earlier if legislation or best practice changes</w:t>
      </w:r>
    </w:p>
    <w:p w14:paraId="0AFDADBF" w14:textId="6783170F" w:rsidR="00F94D55" w:rsidRDefault="00F94D55" w:rsidP="00F94D55">
      <w:pPr>
        <w:pStyle w:val="ListParagraph"/>
        <w:numPr>
          <w:ilvl w:val="0"/>
          <w:numId w:val="29"/>
        </w:numPr>
        <w:rPr>
          <w:rFonts w:ascii="Comic Sans MS" w:hAnsi="Comic Sans MS"/>
        </w:rPr>
      </w:pPr>
      <w:r>
        <w:rPr>
          <w:rFonts w:ascii="Comic Sans MS" w:hAnsi="Comic Sans MS"/>
        </w:rPr>
        <w:t>Shared with staff during induction and refresher training</w:t>
      </w:r>
    </w:p>
    <w:p w14:paraId="679BE53D" w14:textId="7CB9EB2A" w:rsidR="00F94D55" w:rsidRPr="00F94D55" w:rsidRDefault="00F94D55" w:rsidP="00F94D55">
      <w:pPr>
        <w:pStyle w:val="ListParagraph"/>
        <w:numPr>
          <w:ilvl w:val="0"/>
          <w:numId w:val="29"/>
        </w:numPr>
        <w:rPr>
          <w:rFonts w:ascii="Comic Sans MS" w:hAnsi="Comic Sans MS"/>
        </w:rPr>
      </w:pPr>
      <w:r>
        <w:rPr>
          <w:rFonts w:ascii="Comic Sans MS" w:hAnsi="Comic Sans MS"/>
        </w:rPr>
        <w:t>Evaluated based on incidents, staff feedback and safeguarding audits</w:t>
      </w:r>
    </w:p>
    <w:p w14:paraId="67B70167" w14:textId="77777777" w:rsidR="00F94D55" w:rsidRPr="00F94D55" w:rsidRDefault="00F94D55" w:rsidP="00F94D55">
      <w:pPr>
        <w:rPr>
          <w:rFonts w:ascii="Comic Sans MS" w:hAnsi="Comic Sans MS"/>
          <w:b/>
          <w:bCs/>
        </w:rPr>
      </w:pPr>
    </w:p>
    <w:p w14:paraId="486D9061" w14:textId="77777777" w:rsidR="00B53D32" w:rsidRPr="00B53D32" w:rsidRDefault="00B53D32" w:rsidP="0052426F">
      <w:pPr>
        <w:rPr>
          <w:rFonts w:ascii="Comic Sans MS" w:hAnsi="Comic Sans MS"/>
          <w:color w:val="0070C0"/>
        </w:rPr>
      </w:pPr>
    </w:p>
    <w:p w14:paraId="2E48AD9C" w14:textId="41129DD5"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4658B5">
        <w:rPr>
          <w:rFonts w:ascii="Comic Sans MS" w:hAnsi="Comic Sans MS"/>
        </w:rPr>
        <w:t>0</w:t>
      </w:r>
      <w:r w:rsidR="00000F7B">
        <w:rPr>
          <w:rFonts w:ascii="Comic Sans MS" w:hAnsi="Comic Sans MS"/>
        </w:rPr>
        <w:t>1/09/2025</w:t>
      </w:r>
      <w:r w:rsidRPr="008A6432">
        <w:rPr>
          <w:rFonts w:ascii="Comic Sans MS" w:hAnsi="Comic Sans MS"/>
        </w:rPr>
        <w:t xml:space="preserve"> </w:t>
      </w:r>
    </w:p>
    <w:p w14:paraId="35390161" w14:textId="77777777" w:rsidR="00FE363E" w:rsidRPr="008A6432" w:rsidRDefault="00BA4723" w:rsidP="00BA4723">
      <w:pPr>
        <w:rPr>
          <w:rFonts w:ascii="Comic Sans MS" w:hAnsi="Comic Sans MS"/>
        </w:rPr>
      </w:pPr>
      <w:r w:rsidRPr="008A6432">
        <w:rPr>
          <w:rFonts w:ascii="Comic Sans MS" w:hAnsi="Comic Sans MS"/>
        </w:rPr>
        <w:t>…………………………………………………………</w:t>
      </w:r>
    </w:p>
    <w:p w14:paraId="66F6B98E"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9F4C" w14:textId="77777777" w:rsidR="00C859E5" w:rsidRDefault="00C859E5" w:rsidP="008E2BC8">
      <w:pPr>
        <w:spacing w:after="0" w:line="240" w:lineRule="auto"/>
      </w:pPr>
      <w:r>
        <w:separator/>
      </w:r>
    </w:p>
  </w:endnote>
  <w:endnote w:type="continuationSeparator" w:id="0">
    <w:p w14:paraId="41BC9544" w14:textId="77777777" w:rsidR="00C859E5" w:rsidRDefault="00C859E5" w:rsidP="008E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A4E57" w14:textId="77777777" w:rsidR="00C859E5" w:rsidRDefault="00C859E5" w:rsidP="008E2BC8">
      <w:pPr>
        <w:spacing w:after="0" w:line="240" w:lineRule="auto"/>
      </w:pPr>
      <w:r>
        <w:separator/>
      </w:r>
    </w:p>
  </w:footnote>
  <w:footnote w:type="continuationSeparator" w:id="0">
    <w:p w14:paraId="13404101" w14:textId="77777777" w:rsidR="00C859E5" w:rsidRDefault="00C859E5" w:rsidP="008E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972D" w14:textId="77777777" w:rsidR="008E2BC8" w:rsidRPr="003C6F52" w:rsidRDefault="008E2BC8" w:rsidP="008E2BC8">
    <w:pPr>
      <w:jc w:val="center"/>
      <w:rPr>
        <w:rFonts w:ascii="Comic Sans MS" w:hAnsi="Comic Sans MS"/>
        <w:color w:val="FF0000"/>
        <w:sz w:val="24"/>
        <w:szCs w:val="24"/>
      </w:rPr>
    </w:pPr>
    <w:r>
      <w:rPr>
        <w:rFonts w:ascii="Comic Sans MS" w:hAnsi="Comic Sans MS"/>
        <w:color w:val="FF0000"/>
        <w:sz w:val="24"/>
        <w:szCs w:val="24"/>
      </w:rPr>
      <w:t>Safeguarding Children</w:t>
    </w:r>
  </w:p>
  <w:p w14:paraId="417163AD" w14:textId="77777777" w:rsidR="008E2BC8" w:rsidRDefault="008E2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01FA"/>
    <w:multiLevelType w:val="hybridMultilevel"/>
    <w:tmpl w:val="F97E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982C8D"/>
    <w:multiLevelType w:val="hybridMultilevel"/>
    <w:tmpl w:val="9D4E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D2789"/>
    <w:multiLevelType w:val="hybridMultilevel"/>
    <w:tmpl w:val="F4D0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232E4"/>
    <w:multiLevelType w:val="hybridMultilevel"/>
    <w:tmpl w:val="44AA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B669DA"/>
    <w:multiLevelType w:val="hybridMultilevel"/>
    <w:tmpl w:val="58F2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86B6B"/>
    <w:multiLevelType w:val="hybridMultilevel"/>
    <w:tmpl w:val="69F441A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6D2031B"/>
    <w:multiLevelType w:val="hybridMultilevel"/>
    <w:tmpl w:val="85AA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CBA173B"/>
    <w:multiLevelType w:val="hybridMultilevel"/>
    <w:tmpl w:val="C3B8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51AAB"/>
    <w:multiLevelType w:val="hybridMultilevel"/>
    <w:tmpl w:val="729A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6A5360"/>
    <w:multiLevelType w:val="hybridMultilevel"/>
    <w:tmpl w:val="C6A6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4C55"/>
    <w:multiLevelType w:val="hybridMultilevel"/>
    <w:tmpl w:val="1EE0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44C67"/>
    <w:multiLevelType w:val="hybridMultilevel"/>
    <w:tmpl w:val="A30A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A87697"/>
    <w:multiLevelType w:val="hybridMultilevel"/>
    <w:tmpl w:val="8376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B27EA"/>
    <w:multiLevelType w:val="hybridMultilevel"/>
    <w:tmpl w:val="CC4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995464">
    <w:abstractNumId w:val="4"/>
  </w:num>
  <w:num w:numId="2" w16cid:durableId="155415368">
    <w:abstractNumId w:val="11"/>
  </w:num>
  <w:num w:numId="3" w16cid:durableId="504200955">
    <w:abstractNumId w:val="1"/>
  </w:num>
  <w:num w:numId="4" w16cid:durableId="1128738196">
    <w:abstractNumId w:val="8"/>
  </w:num>
  <w:num w:numId="5" w16cid:durableId="1367483248">
    <w:abstractNumId w:val="19"/>
  </w:num>
  <w:num w:numId="6" w16cid:durableId="372006106">
    <w:abstractNumId w:val="3"/>
  </w:num>
  <w:num w:numId="7" w16cid:durableId="2113359408">
    <w:abstractNumId w:val="0"/>
  </w:num>
  <w:num w:numId="8" w16cid:durableId="1835413345">
    <w:abstractNumId w:val="15"/>
  </w:num>
  <w:num w:numId="9" w16cid:durableId="889003336">
    <w:abstractNumId w:val="16"/>
  </w:num>
  <w:num w:numId="10" w16cid:durableId="760369382">
    <w:abstractNumId w:val="18"/>
  </w:num>
  <w:num w:numId="11" w16cid:durableId="569384593">
    <w:abstractNumId w:val="10"/>
  </w:num>
  <w:num w:numId="12" w16cid:durableId="603155569">
    <w:abstractNumId w:val="22"/>
  </w:num>
  <w:num w:numId="13" w16cid:durableId="1577058759">
    <w:abstractNumId w:val="5"/>
  </w:num>
  <w:num w:numId="14" w16cid:durableId="1099787878">
    <w:abstractNumId w:val="27"/>
  </w:num>
  <w:num w:numId="15" w16cid:durableId="1283267382">
    <w:abstractNumId w:val="14"/>
  </w:num>
  <w:num w:numId="16" w16cid:durableId="928318575">
    <w:abstractNumId w:val="13"/>
  </w:num>
  <w:num w:numId="17" w16cid:durableId="189757294">
    <w:abstractNumId w:val="28"/>
  </w:num>
  <w:num w:numId="18" w16cid:durableId="1850558447">
    <w:abstractNumId w:val="20"/>
  </w:num>
  <w:num w:numId="19" w16cid:durableId="71390575">
    <w:abstractNumId w:val="12"/>
  </w:num>
  <w:num w:numId="20" w16cid:durableId="441192957">
    <w:abstractNumId w:val="7"/>
  </w:num>
  <w:num w:numId="21" w16cid:durableId="1627736917">
    <w:abstractNumId w:val="9"/>
  </w:num>
  <w:num w:numId="22" w16cid:durableId="306782222">
    <w:abstractNumId w:val="26"/>
  </w:num>
  <w:num w:numId="23" w16cid:durableId="867180254">
    <w:abstractNumId w:val="24"/>
  </w:num>
  <w:num w:numId="24" w16cid:durableId="35128585">
    <w:abstractNumId w:val="17"/>
  </w:num>
  <w:num w:numId="25" w16cid:durableId="57673166">
    <w:abstractNumId w:val="23"/>
  </w:num>
  <w:num w:numId="26" w16cid:durableId="1819300763">
    <w:abstractNumId w:val="2"/>
  </w:num>
  <w:num w:numId="27" w16cid:durableId="254944750">
    <w:abstractNumId w:val="21"/>
  </w:num>
  <w:num w:numId="28" w16cid:durableId="66730602">
    <w:abstractNumId w:val="6"/>
  </w:num>
  <w:num w:numId="29" w16cid:durableId="20603932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00F7B"/>
    <w:rsid w:val="00046FF3"/>
    <w:rsid w:val="00091B9E"/>
    <w:rsid w:val="00126722"/>
    <w:rsid w:val="00244D77"/>
    <w:rsid w:val="00257D37"/>
    <w:rsid w:val="002B774F"/>
    <w:rsid w:val="002F2425"/>
    <w:rsid w:val="003029F8"/>
    <w:rsid w:val="00315935"/>
    <w:rsid w:val="003977F0"/>
    <w:rsid w:val="003C6F52"/>
    <w:rsid w:val="004102A9"/>
    <w:rsid w:val="00430650"/>
    <w:rsid w:val="00433EDE"/>
    <w:rsid w:val="004658B5"/>
    <w:rsid w:val="004A69DC"/>
    <w:rsid w:val="004B6AF1"/>
    <w:rsid w:val="0052426F"/>
    <w:rsid w:val="0057516E"/>
    <w:rsid w:val="00592E17"/>
    <w:rsid w:val="005F760F"/>
    <w:rsid w:val="00604F72"/>
    <w:rsid w:val="006465DA"/>
    <w:rsid w:val="006C20F5"/>
    <w:rsid w:val="007349FF"/>
    <w:rsid w:val="0073712B"/>
    <w:rsid w:val="00763DFB"/>
    <w:rsid w:val="00780261"/>
    <w:rsid w:val="007D0202"/>
    <w:rsid w:val="00824661"/>
    <w:rsid w:val="008A6432"/>
    <w:rsid w:val="008E2BC8"/>
    <w:rsid w:val="009C3E65"/>
    <w:rsid w:val="00A93928"/>
    <w:rsid w:val="00AB7B38"/>
    <w:rsid w:val="00AC7E5D"/>
    <w:rsid w:val="00AF17FF"/>
    <w:rsid w:val="00B11E0B"/>
    <w:rsid w:val="00B53D32"/>
    <w:rsid w:val="00BA4723"/>
    <w:rsid w:val="00C5346D"/>
    <w:rsid w:val="00C6737C"/>
    <w:rsid w:val="00C84348"/>
    <w:rsid w:val="00C859E5"/>
    <w:rsid w:val="00CB18A3"/>
    <w:rsid w:val="00D10152"/>
    <w:rsid w:val="00D35F42"/>
    <w:rsid w:val="00D77027"/>
    <w:rsid w:val="00D8027D"/>
    <w:rsid w:val="00D97D32"/>
    <w:rsid w:val="00E22258"/>
    <w:rsid w:val="00E30A90"/>
    <w:rsid w:val="00E92C72"/>
    <w:rsid w:val="00F277A1"/>
    <w:rsid w:val="00F847BA"/>
    <w:rsid w:val="00F86EE6"/>
    <w:rsid w:val="00F94D55"/>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9D43"/>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8E2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BC8"/>
  </w:style>
  <w:style w:type="paragraph" w:styleId="Footer">
    <w:name w:val="footer"/>
    <w:basedOn w:val="Normal"/>
    <w:link w:val="FooterChar"/>
    <w:uiPriority w:val="99"/>
    <w:unhideWhenUsed/>
    <w:rsid w:val="008E2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BC8"/>
  </w:style>
  <w:style w:type="character" w:styleId="Hyperlink">
    <w:name w:val="Hyperlink"/>
    <w:basedOn w:val="DefaultParagraphFont"/>
    <w:uiPriority w:val="99"/>
    <w:unhideWhenUsed/>
    <w:rsid w:val="00A93928"/>
    <w:rPr>
      <w:color w:val="0563C1" w:themeColor="hyperlink"/>
      <w:u w:val="single"/>
    </w:rPr>
  </w:style>
  <w:style w:type="character" w:styleId="UnresolvedMention">
    <w:name w:val="Unresolved Mention"/>
    <w:basedOn w:val="DefaultParagraphFont"/>
    <w:uiPriority w:val="99"/>
    <w:semiHidden/>
    <w:unhideWhenUsed/>
    <w:rsid w:val="00A93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istleblowing@ofste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DO@westsussex.gov.uk" TargetMode="External"/><Relationship Id="rId4" Type="http://schemas.openxmlformats.org/officeDocument/2006/relationships/webSettings" Target="webSettings.xml"/><Relationship Id="rId9" Type="http://schemas.openxmlformats.org/officeDocument/2006/relationships/hyperlink" Target="https://www.gov.uk/government/publications/whistleblowing-about-childrens-social-care-services-to-ofs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3</cp:revision>
  <cp:lastPrinted>2023-04-04T11:32:00Z</cp:lastPrinted>
  <dcterms:created xsi:type="dcterms:W3CDTF">2025-09-01T23:05:00Z</dcterms:created>
  <dcterms:modified xsi:type="dcterms:W3CDTF">2025-09-01T23:32:00Z</dcterms:modified>
</cp:coreProperties>
</file>